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6390" w:type="dxa"/>
        <w:jc w:val="left"/>
        <w:tblInd w:w="18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4"/>
        <w:gridCol w:w="3354"/>
        <w:gridCol w:w="1482"/>
      </w:tblGrid>
      <w:tr>
        <w:trPr>
          <w:trHeight w:val="270" w:hRule="atLeast"/>
        </w:trPr>
        <w:tc>
          <w:tcPr>
            <w:tcW w:w="6390" w:type="dxa"/>
            <w:gridSpan w:val="3"/>
            <w:tcBorders/>
            <w:vAlign w:val="center"/>
          </w:tcPr>
          <w:p>
            <w:pPr>
              <w:pStyle w:val="Style15"/>
              <w:pageBreakBefore/>
              <w:widowControl w:val="false"/>
              <w:rPr/>
            </w:pPr>
            <w:r>
              <w:rPr/>
              <w:t>예 배 순 서</w:t>
            </w:r>
            <w:r>
              <w:rPr>
                <w:rFonts w:eastAsia="바탕체" w:ascii="바탕체" w:hAnsi="바탕체"/>
                <w:b/>
                <w:bCs/>
                <w:sz w:val="20"/>
                <w:szCs w:val="20"/>
              </w:rPr>
              <w:br/>
              <w:t>2024</w:t>
            </w:r>
            <w:r>
              <w:rPr>
                <w:rFonts w:ascii="바탕체" w:hAnsi="바탕체" w:eastAsia="바탕체"/>
                <w:b/>
                <w:bCs/>
                <w:sz w:val="20"/>
                <w:szCs w:val="20"/>
              </w:rPr>
              <w:t xml:space="preserve">년 </w:t>
            </w:r>
            <w:r>
              <w:rPr>
                <w:rFonts w:eastAsia="바탕체" w:ascii="바탕체" w:hAnsi="바탕체"/>
                <w:b/>
                <w:bCs/>
                <w:sz w:val="20"/>
                <w:szCs w:val="20"/>
              </w:rPr>
              <w:t>09</w:t>
            </w:r>
            <w:r>
              <w:rPr>
                <w:rFonts w:ascii="바탕체" w:hAnsi="바탕체" w:eastAsia="바탕체"/>
                <w:b/>
                <w:bCs/>
                <w:sz w:val="20"/>
                <w:szCs w:val="20"/>
              </w:rPr>
              <w:t xml:space="preserve">월 </w:t>
            </w:r>
            <w:r>
              <w:rPr>
                <w:rFonts w:eastAsia="바탕체" w:ascii="바탕체" w:hAnsi="바탕체"/>
                <w:b/>
                <w:bCs/>
                <w:sz w:val="20"/>
                <w:szCs w:val="20"/>
              </w:rPr>
              <w:t>15</w:t>
            </w:r>
            <w:r>
              <w:rPr>
                <w:rFonts w:eastAsia="바탕체" w:ascii="바탕체" w:hAnsi="바탕체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바탕체" w:hAnsi="바탕체" w:eastAsia="바탕체"/>
                <w:b/>
                <w:bCs/>
                <w:sz w:val="20"/>
                <w:szCs w:val="20"/>
              </w:rPr>
              <w:t xml:space="preserve">일                               제 </w:t>
            </w:r>
            <w:r>
              <w:rPr>
                <w:rFonts w:eastAsia="바탕체" w:ascii="바탕체" w:hAnsi="바탕체"/>
                <w:b/>
                <w:bCs/>
                <w:sz w:val="20"/>
                <w:szCs w:val="20"/>
              </w:rPr>
              <w:t>27</w:t>
            </w:r>
            <w:r>
              <w:rPr>
                <w:rFonts w:eastAsia="바탕체" w:ascii="바탕체" w:hAnsi="바탕체"/>
                <w:b/>
                <w:bCs/>
                <w:sz w:val="20"/>
                <w:szCs w:val="20"/>
              </w:rPr>
              <w:t>6</w:t>
            </w:r>
            <w:r>
              <w:rPr>
                <w:rFonts w:ascii="바탕체" w:hAnsi="바탕체" w:eastAsia="바탕체"/>
                <w:b/>
                <w:bCs/>
                <w:sz w:val="20"/>
                <w:szCs w:val="20"/>
              </w:rPr>
              <w:t>호</w:t>
            </w:r>
          </w:p>
        </w:tc>
      </w:tr>
      <w:tr>
        <w:trPr>
          <w:trHeight w:val="27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돋움" w:hAnsi="돋움" w:eastAsia="돋움"/>
                <w:sz w:val="20"/>
                <w:szCs w:val="20"/>
              </w:rPr>
            </w:pPr>
            <w:r>
              <w:rPr>
                <w:rFonts w:eastAsia="돋움" w:ascii="돋움" w:hAnsi="돋움"/>
                <w:sz w:val="20"/>
                <w:szCs w:val="20"/>
              </w:rPr>
            </w:r>
          </w:p>
        </w:tc>
        <w:tc>
          <w:tcPr>
            <w:tcW w:w="4836" w:type="dxa"/>
            <w:gridSpan w:val="2"/>
            <w:tcBorders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  <w:r>
              <w:rPr>
                <w:rFonts w:eastAsia="바탕체" w:ascii="바탕체" w:hAnsi="바탕체"/>
                <w:sz w:val="21"/>
                <w:szCs w:val="21"/>
              </w:rPr>
              <w:t xml:space="preserve">:   </w:t>
            </w: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  <w:tr>
        <w:trPr>
          <w:trHeight w:val="27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찬양인도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center" w:pos="7200" w:leader="dot"/>
              </w:tabs>
              <w:spacing w:lineRule="auto" w:line="240" w:before="0" w:after="0"/>
              <w:jc w:val="both"/>
              <w:rPr>
                <w:rFonts w:cs="바탕"/>
              </w:rPr>
            </w:pPr>
            <w:r>
              <w:rPr>
                <w:rFonts w:cs="바탕"/>
              </w:rPr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참회기도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center" w:pos="7200" w:leader="dot"/>
              </w:tabs>
              <w:spacing w:lineRule="auto" w:line="240" w:before="0" w:after="0"/>
              <w:jc w:val="both"/>
              <w:rPr>
                <w:rFonts w:cs="바탕"/>
              </w:rPr>
            </w:pPr>
            <w:r>
              <w:rPr>
                <w:rFonts w:cs="바탕"/>
              </w:rPr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1554" w:type="dxa"/>
            <w:tcBorders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신앙고백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tabs>
                <w:tab w:val="left" w:pos="720" w:leader="dot"/>
              </w:tabs>
              <w:spacing w:lineRule="auto" w:line="240" w:before="0" w:after="0"/>
              <w:jc w:val="center"/>
              <w:rPr>
                <w:rFonts w:ascii="바탕체" w:hAnsi="바탕체" w:eastAsia="바탕체"/>
              </w:rPr>
            </w:pPr>
            <w:r>
              <w:rPr>
                <w:rFonts w:ascii="바탕체" w:hAnsi="바탕체" w:eastAsia="바탕체"/>
              </w:rPr>
              <w:t>사도신경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성시교독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rFonts w:ascii="바탕체" w:hAnsi="바탕체" w:eastAsia="바탕체"/>
              </w:rPr>
              <w:t xml:space="preserve">교독문 </w:t>
            </w:r>
            <w:r>
              <w:rPr>
                <w:rFonts w:eastAsia="바탕체" w:ascii="바탕체" w:hAnsi="바탕체"/>
              </w:rPr>
              <w:t>30</w:t>
            </w:r>
            <w:r>
              <w:rPr>
                <w:rFonts w:eastAsia="바탕체" w:ascii="바탕체" w:hAnsi="바탕체"/>
              </w:rPr>
              <w:t xml:space="preserve"> ( </w:t>
            </w:r>
            <w:r>
              <w:rPr>
                <w:rFonts w:ascii="바탕체" w:hAnsi="바탕체" w:eastAsia="바탕체"/>
              </w:rPr>
              <w:t xml:space="preserve">시편 </w:t>
            </w:r>
            <w:r>
              <w:rPr>
                <w:rFonts w:eastAsia="바탕체" w:ascii="바탕체" w:hAnsi="바탕체"/>
              </w:rPr>
              <w:t>139</w:t>
            </w:r>
            <w:r>
              <w:rPr>
                <w:rFonts w:eastAsia="바탕체" w:ascii="바탕체" w:hAnsi="바탕체"/>
              </w:rPr>
              <w:t xml:space="preserve">  </w:t>
            </w:r>
            <w:r>
              <w:rPr>
                <w:rFonts w:ascii="바탕체" w:hAnsi="바탕체" w:eastAsia="바탕체"/>
              </w:rPr>
              <w:t xml:space="preserve">편 </w:t>
            </w:r>
            <w:r>
              <w:rPr>
                <w:rFonts w:eastAsia="바탕체" w:ascii="바탕체" w:hAnsi="바탕체"/>
              </w:rPr>
              <w:t>)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3985" w:hRule="atLeast"/>
        </w:trPr>
        <w:tc>
          <w:tcPr>
            <w:tcW w:w="6390" w:type="dxa"/>
            <w:gridSpan w:val="3"/>
            <w:tcBorders/>
            <w:vAlign w:val="center"/>
          </w:tcPr>
          <w:p>
            <w:pPr>
              <w:pStyle w:val="BodyText"/>
              <w:widowControl w:val="false"/>
              <w:spacing w:lineRule="atLeast" w:line="10" w:before="0" w:after="0"/>
              <w:rPr>
                <w:rFonts w:ascii="Calibri" w:hAnsi="Calibri"/>
                <w:b w:val="false"/>
                <w:bCs w:val="false"/>
                <w:spacing w:val="-6"/>
                <w:w w:val="95"/>
              </w:rPr>
            </w:pPr>
            <w:r>
              <w:rPr>
                <w:rFonts w:ascii="Calibri" w:hAnsi="Calibri"/>
                <w:b w:val="false"/>
                <w:bCs w:val="false"/>
                <w:spacing w:val="-6"/>
                <w:w w:val="95"/>
              </w:rPr>
              <w:t>여호와여 주께서 나를 감찰하시고 아셨나이다</w:t>
            </w:r>
          </w:p>
          <w:p>
            <w:pPr>
              <w:pStyle w:val="Style13"/>
              <w:rPr/>
            </w:pPr>
            <w:r>
              <w:rPr/>
              <w:t>주께서 나의 앉고 일어섬을 아시며 멀리서도 나의 생각을 통족하시오며</w:t>
            </w:r>
          </w:p>
          <w:p>
            <w:pPr>
              <w:pStyle w:val="BodyText"/>
              <w:widowControl w:val="false"/>
              <w:spacing w:lineRule="atLeast" w:line="10" w:before="0" w:after="0"/>
              <w:rPr>
                <w:rFonts w:ascii="Calibri" w:hAnsi="Calibri"/>
                <w:b w:val="false"/>
                <w:bCs w:val="false"/>
                <w:spacing w:val="-6"/>
                <w:w w:val="95"/>
              </w:rPr>
            </w:pPr>
            <w:r>
              <w:rPr>
                <w:rFonts w:ascii="Calibri" w:hAnsi="Calibri"/>
                <w:b w:val="false"/>
                <w:bCs w:val="false"/>
                <w:spacing w:val="-6"/>
                <w:w w:val="95"/>
              </w:rPr>
              <w:t>나의 길과 눕는 것을 감찰하시며 나의 모든 행위를 익히 아시오니</w:t>
            </w:r>
          </w:p>
          <w:p>
            <w:pPr>
              <w:pStyle w:val="Style13"/>
              <w:rPr/>
            </w:pPr>
            <w:r>
              <w:rPr/>
              <w:t>여호와여 내 혀의 말을 알지 못하시는 것이 하나도 없으시니이다</w:t>
            </w:r>
          </w:p>
          <w:p>
            <w:pPr>
              <w:pStyle w:val="BodyText"/>
              <w:widowControl w:val="false"/>
              <w:spacing w:lineRule="atLeast" w:line="10" w:before="0" w:after="0"/>
              <w:rPr>
                <w:rFonts w:ascii="Calibri" w:hAnsi="Calibri"/>
                <w:b w:val="false"/>
                <w:bCs w:val="false"/>
                <w:spacing w:val="-6"/>
                <w:w w:val="95"/>
              </w:rPr>
            </w:pPr>
            <w:r>
              <w:rPr>
                <w:rFonts w:ascii="Calibri" w:hAnsi="Calibri"/>
                <w:b w:val="false"/>
                <w:bCs w:val="false"/>
                <w:spacing w:val="-6"/>
                <w:w w:val="95"/>
              </w:rPr>
              <w:t>내가 주의 신을 떠나 어디로 가며 주의 앞에서 어디로 피하리이까</w:t>
            </w:r>
          </w:p>
          <w:p>
            <w:pPr>
              <w:pStyle w:val="Style13"/>
              <w:rPr/>
            </w:pPr>
            <w:r>
              <w:rPr/>
              <w:t>내가 하늘에 올라갈지라도 거기 계시며 음부에 내 자리를 펼지라도 거기 계시니이다</w:t>
            </w:r>
          </w:p>
          <w:p>
            <w:pPr>
              <w:pStyle w:val="BodyText"/>
              <w:widowControl w:val="false"/>
              <w:spacing w:lineRule="atLeast" w:line="10" w:before="0" w:after="0"/>
              <w:rPr>
                <w:rFonts w:ascii="Calibri" w:hAnsi="Calibri"/>
                <w:b w:val="false"/>
                <w:bCs w:val="false"/>
                <w:spacing w:val="-6"/>
                <w:w w:val="95"/>
              </w:rPr>
            </w:pPr>
            <w:r>
              <w:rPr>
                <w:rFonts w:ascii="Calibri" w:hAnsi="Calibri"/>
                <w:b w:val="false"/>
                <w:bCs w:val="false"/>
                <w:spacing w:val="-6"/>
                <w:w w:val="95"/>
              </w:rPr>
              <w:t>내가 새벽 날개를 치며 바다 끝에 가서 거할지라도</w:t>
            </w:r>
          </w:p>
          <w:p>
            <w:pPr>
              <w:pStyle w:val="Style13"/>
              <w:rPr/>
            </w:pPr>
            <w:r>
              <w:rPr/>
              <w:t>곧 거기서도 주의 손이 나를 인도하시며 주의 오른손이 나를 붙드시리이다</w:t>
            </w:r>
          </w:p>
          <w:p>
            <w:pPr>
              <w:pStyle w:val="BodyText"/>
              <w:widowControl w:val="false"/>
              <w:spacing w:lineRule="atLeast" w:line="10" w:before="0" w:after="0"/>
              <w:rPr>
                <w:rFonts w:ascii="Calibri" w:hAnsi="Calibri"/>
                <w:b w:val="false"/>
                <w:bCs w:val="false"/>
                <w:spacing w:val="-6"/>
                <w:w w:val="95"/>
              </w:rPr>
            </w:pPr>
            <w:r>
              <w:rPr>
                <w:rFonts w:ascii="Calibri" w:hAnsi="Calibri"/>
                <w:b w:val="false"/>
                <w:bCs w:val="false"/>
                <w:spacing w:val="-6"/>
                <w:w w:val="95"/>
              </w:rPr>
              <w:t>하나님이여 나를 살피사 내 마음을 아시며 나를 시험하사 내 뜻을 아옵소서</w:t>
            </w:r>
          </w:p>
          <w:p>
            <w:pPr>
              <w:pStyle w:val="Style13"/>
              <w:rPr/>
            </w:pPr>
            <w:r>
              <w:rPr/>
              <w:t>내게 무슨 악한 행위가 있나 보시고 나를 영원한 길로 인도하소서</w:t>
            </w:r>
            <w:r>
              <w:rPr/>
              <w:t xml:space="preserve">. </w:t>
            </w:r>
            <w:r>
              <w:rPr/>
              <w:t>아멘</w:t>
            </w:r>
            <w:r>
              <w:rPr/>
              <w:t>.</w:t>
            </w:r>
          </w:p>
        </w:tc>
      </w:tr>
      <w:tr>
        <w:trPr>
          <w:trHeight w:val="29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찬    양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enter" w:pos="720" w:leader="dot"/>
              </w:tabs>
              <w:spacing w:lineRule="auto" w:line="240" w:before="0" w:after="0"/>
              <w:jc w:val="center"/>
              <w:rPr>
                <w:rFonts w:ascii="바탕체" w:hAnsi="바탕체" w:eastAsia="바탕체"/>
              </w:rPr>
            </w:pPr>
            <w:r>
              <w:rPr>
                <w:rFonts w:eastAsia="바탕체" w:ascii="바탕체" w:hAnsi="바탕체"/>
              </w:rPr>
              <w:t>“</w:t>
            </w:r>
            <w:r>
              <w:rPr>
                <w:rFonts w:ascii="바탕체" w:hAnsi="바탕체" w:eastAsia="바탕체"/>
              </w:rPr>
              <w:t>왕이신 나의 하나님”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86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대표기도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7200" w:leader="dot"/>
              </w:tabs>
              <w:spacing w:lineRule="auto" w:line="240" w:before="0" w:after="0"/>
              <w:jc w:val="both"/>
              <w:rPr>
                <w:rFonts w:cs="바탕"/>
              </w:rPr>
            </w:pPr>
            <w:r>
              <w:rPr>
                <w:rFonts w:cs="바탕"/>
              </w:rPr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강금희 사모</w:t>
            </w:r>
          </w:p>
        </w:tc>
      </w:tr>
      <w:tr>
        <w:trPr>
          <w:trHeight w:val="344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성경낭독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Style14"/>
              <w:widowControl w:val="false"/>
              <w:tabs>
                <w:tab w:val="clear" w:pos="720"/>
                <w:tab w:val="left" w:pos="4320" w:leader="dot"/>
              </w:tabs>
              <w:spacing w:lineRule="auto" w:line="360" w:before="0" w:after="0"/>
              <w:jc w:val="center"/>
              <w:rPr>
                <w:sz w:val="22"/>
                <w:szCs w:val="22"/>
              </w:rPr>
            </w:pPr>
            <w:r>
              <w:rPr/>
              <w:t xml:space="preserve">눅 </w:t>
            </w:r>
            <w:r>
              <w:rPr/>
              <w:t>1:</w:t>
            </w:r>
            <w:r>
              <w:rPr/>
              <w:t>67</w:t>
            </w:r>
            <w:r>
              <w:rPr/>
              <w:t>-</w:t>
            </w:r>
            <w:r>
              <w:rPr/>
              <w:t>80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함이삭</w:t>
            </w:r>
            <w:r>
              <w:rPr>
                <w:rFonts w:eastAsia="바탕체" w:ascii="바탕체" w:hAnsi="바탕체"/>
                <w:sz w:val="21"/>
                <w:szCs w:val="21"/>
              </w:rPr>
              <w:t>,</w:t>
            </w: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29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설    교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BodyText"/>
              <w:widowControl w:val="false"/>
              <w:spacing w:before="0" w:after="0"/>
              <w:jc w:val="center"/>
              <w:rPr/>
            </w:pPr>
            <w:r>
              <w:rPr/>
              <w:t>사가랴의 노래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  <w:tr>
        <w:trPr>
          <w:trHeight w:val="266" w:hRule="atLeast"/>
        </w:trPr>
        <w:tc>
          <w:tcPr>
            <w:tcW w:w="1554" w:type="dxa"/>
            <w:tcBorders/>
            <w:vAlign w:val="center"/>
          </w:tcPr>
          <w:p>
            <w:pPr>
              <w:pStyle w:val="BodyText"/>
              <w:widowControl w:val="false"/>
              <w:spacing w:lineRule="auto" w:line="240" w:before="0" w:after="0"/>
              <w:rPr/>
            </w:pPr>
            <w:r>
              <w:rPr/>
              <w:t>찬    양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BodyText"/>
              <w:widowControl w:val="false"/>
              <w:spacing w:lineRule="auto" w:line="240" w:before="0" w:after="0"/>
              <w:jc w:val="center"/>
              <w:rPr/>
            </w:pPr>
            <w:r>
              <w:rPr/>
              <w:t xml:space="preserve"> </w:t>
            </w:r>
            <w:r>
              <w:rPr/>
              <w:t xml:space="preserve">찬 </w:t>
            </w:r>
            <w:r>
              <w:rPr/>
              <w:t>60</w:t>
            </w:r>
            <w:r>
              <w:rPr/>
              <w:t>장 영혼의 햇빛 예수님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29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교회소식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7200" w:leader="dot"/>
              </w:tabs>
              <w:spacing w:lineRule="auto" w:line="240" w:before="0" w:after="0"/>
              <w:jc w:val="center"/>
              <w:rPr>
                <w:rFonts w:eastAsia="PCMyungjo" w:cs="바탕"/>
              </w:rPr>
            </w:pPr>
            <w:r>
              <w:rPr/>
              <w:t>광 고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인도자</w:t>
            </w:r>
          </w:p>
        </w:tc>
      </w:tr>
      <w:tr>
        <w:trPr>
          <w:trHeight w:val="359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봉    헌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Style12"/>
              <w:widowControl w:val="false"/>
              <w:spacing w:lineRule="auto" w:line="240"/>
              <w:ind w:hanging="0" w:left="0" w:right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 xml:space="preserve">찬송가  </w:t>
            </w:r>
            <w:r>
              <w:rPr>
                <w:rFonts w:eastAsia="바탕체" w:ascii="바탕체" w:hAnsi="바탕체"/>
                <w:sz w:val="22"/>
                <w:szCs w:val="22"/>
              </w:rPr>
              <w:t>50</w:t>
            </w:r>
            <w:r>
              <w:rPr>
                <w:rFonts w:ascii="바탕체" w:hAnsi="바탕체" w:eastAsia="바탕체"/>
                <w:sz w:val="22"/>
                <w:szCs w:val="22"/>
              </w:rPr>
              <w:t xml:space="preserve">장 </w:t>
            </w:r>
            <w:r>
              <w:rPr>
                <w:rFonts w:eastAsia="바탕체" w:ascii="바탕체" w:hAnsi="바탕체"/>
                <w:sz w:val="22"/>
                <w:szCs w:val="22"/>
              </w:rPr>
              <w:t>(1</w:t>
            </w:r>
            <w:r>
              <w:rPr>
                <w:rFonts w:ascii="바탕체" w:hAnsi="바탕체" w:eastAsia="바탕체"/>
                <w:sz w:val="22"/>
                <w:szCs w:val="22"/>
              </w:rPr>
              <w:t>절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함이삭</w:t>
            </w:r>
          </w:p>
        </w:tc>
      </w:tr>
      <w:tr>
        <w:trPr>
          <w:trHeight w:val="290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찬  양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Style12"/>
              <w:widowControl w:val="false"/>
              <w:spacing w:lineRule="auto" w:line="240"/>
              <w:ind w:hanging="0" w:left="0" w:right="0"/>
              <w:jc w:val="center"/>
              <w:rPr>
                <w:rFonts w:ascii="바탕체" w:hAnsi="바탕체" w:eastAsia="바탕체"/>
                <w:sz w:val="22"/>
                <w:szCs w:val="22"/>
              </w:rPr>
            </w:pPr>
            <w:r>
              <w:rPr>
                <w:rFonts w:ascii="바탕체" w:hAnsi="바탕체" w:eastAsia="바탕체"/>
                <w:sz w:val="22"/>
                <w:szCs w:val="22"/>
              </w:rPr>
              <w:t>새</w:t>
            </w:r>
            <w:r>
              <w:rPr>
                <w:rFonts w:eastAsia="바탕체" w:ascii="바탕체" w:hAnsi="바탕체"/>
                <w:sz w:val="22"/>
                <w:szCs w:val="22"/>
              </w:rPr>
              <w:t>620</w:t>
            </w:r>
            <w:r>
              <w:rPr>
                <w:rFonts w:ascii="바탕체" w:hAnsi="바탕체" w:eastAsia="바탕체"/>
                <w:sz w:val="22"/>
                <w:szCs w:val="22"/>
              </w:rPr>
              <w:t>장</w:t>
            </w:r>
            <w:r>
              <w:rPr>
                <w:rFonts w:eastAsia="바탕체" w:ascii="바탕체" w:hAnsi="바탕체"/>
                <w:sz w:val="22"/>
                <w:szCs w:val="22"/>
              </w:rPr>
              <w:br/>
              <w:t>“</w:t>
            </w:r>
            <w:r>
              <w:rPr>
                <w:rFonts w:ascii="바탕체" w:hAnsi="바탕체" w:eastAsia="바탕체"/>
                <w:sz w:val="22"/>
                <w:szCs w:val="22"/>
              </w:rPr>
              <w:t>여기에 모인 우리”</w:t>
            </w:r>
            <w:r>
              <w:rPr>
                <w:rFonts w:eastAsia="바탕체" w:ascii="바탕체" w:hAnsi="바탕체"/>
                <w:sz w:val="22"/>
                <w:szCs w:val="22"/>
              </w:rPr>
              <w:t>(1</w:t>
            </w:r>
            <w:r>
              <w:rPr>
                <w:rFonts w:ascii="바탕체" w:hAnsi="바탕체" w:eastAsia="바탕체"/>
                <w:sz w:val="22"/>
                <w:szCs w:val="22"/>
              </w:rPr>
              <w:t>절</w:t>
            </w:r>
            <w:r>
              <w:rPr>
                <w:rFonts w:eastAsia="바탕체" w:ascii="바탕체" w:hAnsi="바탕체"/>
                <w:sz w:val="22"/>
                <w:szCs w:val="22"/>
              </w:rPr>
              <w:t>)</w:t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다같이</w:t>
            </w:r>
          </w:p>
        </w:tc>
      </w:tr>
      <w:tr>
        <w:trPr>
          <w:trHeight w:val="411" w:hRule="atLeast"/>
        </w:trPr>
        <w:tc>
          <w:tcPr>
            <w:tcW w:w="1554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both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eastAsia="바탕체" w:ascii="바탕체" w:hAnsi="바탕체"/>
                <w:sz w:val="21"/>
                <w:szCs w:val="21"/>
              </w:rPr>
              <w:t xml:space="preserve">* </w:t>
            </w:r>
            <w:r>
              <w:rPr>
                <w:rFonts w:ascii="바탕체" w:hAnsi="바탕체" w:eastAsia="바탕체"/>
                <w:sz w:val="21"/>
                <w:szCs w:val="21"/>
              </w:rPr>
              <w:t>축  도</w:t>
            </w:r>
          </w:p>
        </w:tc>
        <w:tc>
          <w:tcPr>
            <w:tcW w:w="3354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20"/>
                <w:tab w:val="left" w:pos="7200" w:leader="dot"/>
              </w:tabs>
              <w:spacing w:lineRule="auto" w:line="240" w:before="0" w:after="0"/>
              <w:jc w:val="both"/>
              <w:rPr>
                <w:rFonts w:cs="바탕"/>
              </w:rPr>
            </w:pPr>
            <w:r>
              <w:rPr>
                <w:rFonts w:cs="바탕"/>
              </w:rPr>
            </w:r>
          </w:p>
        </w:tc>
        <w:tc>
          <w:tcPr>
            <w:tcW w:w="1482" w:type="dxa"/>
            <w:tcBorders/>
            <w:vAlign w:val="center"/>
          </w:tcPr>
          <w:p>
            <w:pPr>
              <w:pStyle w:val="TableContents"/>
              <w:widowControl w:val="false"/>
              <w:spacing w:lineRule="auto" w:line="240"/>
              <w:jc w:val="right"/>
              <w:rPr>
                <w:rFonts w:ascii="바탕체" w:hAnsi="바탕체" w:eastAsia="바탕체"/>
                <w:sz w:val="21"/>
                <w:szCs w:val="21"/>
              </w:rPr>
            </w:pPr>
            <w:r>
              <w:rPr>
                <w:rFonts w:ascii="바탕체" w:hAnsi="바탕체" w:eastAsia="바탕체"/>
                <w:sz w:val="21"/>
                <w:szCs w:val="21"/>
              </w:rPr>
              <w:t>함성철 목사</w:t>
            </w:r>
          </w:p>
        </w:tc>
      </w:tr>
    </w:tbl>
    <w:p>
      <w:pPr>
        <w:pStyle w:val="Style15"/>
        <w:ind w:hanging="0" w:left="0" w:right="0"/>
        <w:rPr>
          <w:rFonts w:ascii="Calibri" w:hAnsi="Calibri" w:eastAsia="바탕체"/>
          <w:sz w:val="4"/>
          <w:szCs w:val="4"/>
        </w:rPr>
      </w:pPr>
      <w:r>
        <w:rPr>
          <w:rFonts w:eastAsia="바탕체" w:ascii="Calibri" w:hAnsi="Calibri"/>
          <w:sz w:val="4"/>
          <w:szCs w:val="4"/>
        </w:rPr>
      </w:r>
    </w:p>
    <w:p>
      <w:pPr>
        <w:pStyle w:val="Style15"/>
        <w:spacing w:before="0" w:after="0"/>
        <w:ind w:hanging="0" w:left="-105" w:right="0"/>
        <w:rPr/>
      </w:pPr>
      <w:r>
        <w:br w:type="column"/>
      </w:r>
      <w:r>
        <w:rPr/>
        <w:t>The Apostles' Creed(Reformed)</w:t>
      </w:r>
    </w:p>
    <w:tbl>
      <w:tblPr>
        <w:tblW w:w="6746" w:type="dxa"/>
        <w:jc w:val="left"/>
        <w:tblInd w:w="1" w:type="dxa"/>
        <w:tblLayout w:type="fixed"/>
        <w:tblCellMar>
          <w:top w:w="55" w:type="dxa"/>
          <w:left w:w="53" w:type="dxa"/>
          <w:bottom w:w="55" w:type="dxa"/>
          <w:right w:w="55" w:type="dxa"/>
        </w:tblCellMar>
      </w:tblPr>
      <w:tblGrid>
        <w:gridCol w:w="6746"/>
      </w:tblGrid>
      <w:tr>
        <w:trPr>
          <w:trHeight w:val="3060" w:hRule="atLeast"/>
        </w:trPr>
        <w:tc>
          <w:tcPr>
            <w:tcW w:w="6746" w:type="dxa"/>
            <w:tcBorders/>
          </w:tcPr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I believe in God, the Father almighty,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creator of heaven and earth.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I believe in Jesus Christ, his only Son, our Lord,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who was conceived by the Holy Spirit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and born of the virgin Mary.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He suffered under Pontius Pilate,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was crucified, died, and was buried;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he descended to hell.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The third day he rose again from the dead.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He ascended to heaven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and is seated at the right hand of God the Father almighty.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From there he will come to judge the living and the dead.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I believe in the Holy Spirit,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the holy catholic* church,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the communion of saints,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the forgiveness of sins,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the resurrection of the body,</w:t>
            </w:r>
          </w:p>
          <w:p>
            <w:pPr>
              <w:pStyle w:val="TableContents"/>
              <w:widowControl w:val="false"/>
              <w:spacing w:lineRule="auto" w:line="240"/>
              <w:rPr>
                <w:rFonts w:ascii="나눔명조" w:hAnsi="나눔명조" w:eastAsia="궁서"/>
                <w:b/>
                <w:bCs/>
                <w:sz w:val="20"/>
                <w:szCs w:val="20"/>
              </w:rPr>
            </w:pP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eastAsia="궁서" w:ascii="나눔명조" w:hAnsi="나눔명조"/>
                <w:b/>
                <w:bCs/>
                <w:sz w:val="20"/>
                <w:szCs w:val="20"/>
              </w:rPr>
              <w:t>and the life everlasting. Amen.</w:t>
            </w:r>
          </w:p>
        </w:tc>
      </w:tr>
    </w:tbl>
    <w:p>
      <w:pPr>
        <w:pStyle w:val="Style15"/>
        <w:ind w:hanging="0" w:left="0" w:right="0"/>
        <w:rPr/>
      </w:pPr>
      <w:r>
        <w:rPr/>
      </w:r>
    </w:p>
    <w:p>
      <w:pPr>
        <w:pStyle w:val="Style15"/>
        <w:ind w:hanging="0" w:left="0" w:right="0"/>
        <w:rPr/>
      </w:pPr>
      <w:r>
        <w:rPr/>
        <w:t xml:space="preserve">성경구절 </w:t>
      </w:r>
    </w:p>
    <w:p>
      <w:pPr>
        <w:pStyle w:val="Style14"/>
        <w:spacing w:before="0" w:after="0"/>
        <w:rPr/>
      </w:pPr>
      <w:r>
        <w:rPr>
          <w:b/>
          <w:bCs/>
        </w:rPr>
        <w:t>제 목</w:t>
      </w:r>
      <w:r>
        <w:rPr>
          <w:b/>
          <w:bCs/>
        </w:rPr>
        <w:t xml:space="preserve">:  </w:t>
      </w:r>
      <w:r>
        <w:rPr>
          <w:b/>
          <w:bCs/>
        </w:rPr>
        <w:t xml:space="preserve">사가랴의 노래 </w:t>
      </w:r>
      <w:r>
        <w:rPr>
          <w:b/>
          <w:bCs/>
        </w:rPr>
        <w:t>(</w:t>
      </w:r>
      <w:r>
        <w:rPr>
          <w:b/>
          <w:bCs/>
        </w:rPr>
        <w:t>눅</w:t>
      </w:r>
      <w:r>
        <w:rPr>
          <w:b/>
          <w:bCs/>
        </w:rPr>
        <w:t>1:</w:t>
      </w:r>
      <w:r>
        <w:rPr>
          <w:b/>
          <w:bCs/>
        </w:rPr>
        <w:t>67-80</w:t>
      </w:r>
      <w:r>
        <w:rPr>
          <w:b/>
          <w:bCs/>
        </w:rPr>
        <w:t>)</w:t>
      </w:r>
    </w:p>
    <w:tbl>
      <w:tblPr>
        <w:tblW w:w="6619" w:type="dxa"/>
        <w:jc w:val="left"/>
        <w:tblInd w:w="90" w:type="dxa"/>
        <w:tblLayout w:type="fixed"/>
        <w:tblCellMar>
          <w:top w:w="55" w:type="dxa"/>
          <w:left w:w="39" w:type="dxa"/>
          <w:bottom w:w="55" w:type="dxa"/>
          <w:right w:w="55" w:type="dxa"/>
        </w:tblCellMar>
      </w:tblPr>
      <w:tblGrid>
        <w:gridCol w:w="6619"/>
      </w:tblGrid>
      <w:tr>
        <w:trPr>
          <w:trHeight w:val="4011" w:hRule="atLeast"/>
        </w:trPr>
        <w:tc>
          <w:tcPr>
            <w:tcW w:w="661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>
            <w:pPr>
              <w:pStyle w:val="Style14"/>
              <w:widowControl w:val="false"/>
              <w:spacing w:lineRule="auto" w:line="240" w:before="0" w:after="0"/>
              <w:rPr>
                <w:b w:val="false"/>
                <w:bCs w:val="false"/>
              </w:rPr>
            </w:pPr>
            <w:r>
              <w:rPr>
                <w:b w:val="false"/>
                <w:bCs w:val="false"/>
              </w:rPr>
            </w:r>
          </w:p>
        </w:tc>
      </w:tr>
    </w:tbl>
    <w:p>
      <w:pPr>
        <w:pStyle w:val="Style15"/>
        <w:ind w:hanging="0" w:left="0" w:right="0"/>
        <w:rPr/>
      </w:pPr>
      <w:r>
        <w:rPr/>
      </w:r>
      <w:r>
        <w:br w:type="page"/>
      </w:r>
    </w:p>
    <w:p>
      <w:pPr>
        <w:pStyle w:val="Style15"/>
        <w:spacing w:before="0" w:after="0"/>
        <w:ind w:hanging="0" w:left="0" w:right="0"/>
        <w:rPr/>
      </w:pPr>
      <w:r>
        <w:rPr/>
        <w:t>교회소식</w:t>
      </w:r>
    </w:p>
    <w:p>
      <w:pPr>
        <w:pStyle w:val="Normal"/>
        <w:tabs>
          <w:tab w:val="clear" w:pos="720"/>
          <w:tab w:val="left" w:pos="270" w:leader="none"/>
        </w:tabs>
        <w:spacing w:lineRule="auto" w:line="240" w:before="0" w:after="0"/>
        <w:ind w:hanging="269" w:left="269" w:right="0"/>
        <w:jc w:val="both"/>
        <w:rPr>
          <w:rFonts w:ascii="바탕체" w:hAnsi="바탕체" w:eastAsia="바탕체"/>
          <w:sz w:val="24"/>
          <w:szCs w:val="24"/>
        </w:rPr>
      </w:pPr>
      <w:r>
        <w:rPr>
          <w:rFonts w:eastAsia="바탕체" w:ascii="바탕체" w:hAnsi="바탕체"/>
          <w:spacing w:val="-6"/>
          <w:w w:val="93"/>
          <w:sz w:val="24"/>
          <w:szCs w:val="24"/>
        </w:rPr>
        <w:t xml:space="preserve">1. </w:t>
      </w:r>
      <w:r>
        <w:rPr>
          <w:rFonts w:ascii="바탕체" w:hAnsi="바탕체" w:cs="바탕" w:eastAsia="바탕체"/>
          <w:spacing w:val="-6"/>
          <w:w w:val="93"/>
          <w:sz w:val="24"/>
          <w:szCs w:val="24"/>
        </w:rPr>
        <w:t>예배시간 및 장소</w:t>
      </w:r>
    </w:p>
    <w:p>
      <w:pPr>
        <w:pStyle w:val="Normal"/>
        <w:tabs>
          <w:tab w:val="clear" w:pos="720"/>
          <w:tab w:val="left" w:pos="270" w:leader="none"/>
        </w:tabs>
        <w:spacing w:lineRule="auto" w:line="240" w:before="0" w:after="0"/>
        <w:ind w:hanging="0" w:left="180" w:right="0"/>
        <w:jc w:val="both"/>
        <w:rPr>
          <w:rFonts w:ascii="바탕체" w:hAnsi="바탕체" w:eastAsia="바탕체"/>
          <w:sz w:val="24"/>
          <w:szCs w:val="24"/>
        </w:rPr>
      </w:pPr>
      <w:r>
        <w:rPr>
          <w:rFonts w:eastAsia="바탕체" w:ascii="바탕체" w:hAnsi="바탕체"/>
          <w:spacing w:val="-6"/>
          <w:w w:val="93"/>
          <w:sz w:val="24"/>
          <w:szCs w:val="24"/>
        </w:rPr>
        <w:t xml:space="preserve">*    </w:t>
      </w:r>
      <w:r>
        <w:rPr>
          <w:rFonts w:ascii="바탕체" w:hAnsi="바탕체" w:eastAsia="바탕체"/>
          <w:spacing w:val="-6"/>
          <w:w w:val="93"/>
          <w:sz w:val="24"/>
          <w:szCs w:val="24"/>
        </w:rPr>
        <w:t>시간</w:t>
      </w:r>
      <w:r>
        <w:rPr>
          <w:rFonts w:eastAsia="바탕체" w:ascii="바탕체" w:hAnsi="바탕체"/>
          <w:spacing w:val="-6"/>
          <w:w w:val="93"/>
          <w:sz w:val="24"/>
          <w:szCs w:val="24"/>
        </w:rPr>
        <w:t xml:space="preserve">: </w:t>
      </w:r>
      <w:r>
        <w:rPr>
          <w:rFonts w:ascii="바탕체" w:hAnsi="바탕체" w:eastAsia="바탕체"/>
          <w:spacing w:val="-6"/>
          <w:w w:val="93"/>
          <w:sz w:val="24"/>
          <w:szCs w:val="24"/>
        </w:rPr>
        <w:t xml:space="preserve">매주 주일 오전 </w:t>
      </w:r>
      <w:r>
        <w:rPr>
          <w:rFonts w:eastAsia="바탕체" w:ascii="바탕체" w:hAnsi="바탕체"/>
          <w:spacing w:val="-6"/>
          <w:w w:val="93"/>
          <w:sz w:val="24"/>
          <w:szCs w:val="24"/>
        </w:rPr>
        <w:t xml:space="preserve">10:30  </w:t>
      </w:r>
    </w:p>
    <w:p>
      <w:pPr>
        <w:pStyle w:val="Normal"/>
        <w:tabs>
          <w:tab w:val="clear" w:pos="720"/>
          <w:tab w:val="left" w:pos="270" w:leader="none"/>
        </w:tabs>
        <w:spacing w:lineRule="auto" w:line="240" w:before="0" w:after="0"/>
        <w:ind w:hanging="0" w:left="180" w:right="0"/>
        <w:jc w:val="both"/>
        <w:rPr>
          <w:rFonts w:ascii="바탕체" w:hAnsi="바탕체" w:eastAsia="바탕체"/>
          <w:sz w:val="24"/>
          <w:szCs w:val="24"/>
        </w:rPr>
      </w:pPr>
      <w:r>
        <w:rPr>
          <w:rFonts w:eastAsia="바탕체" w:ascii="바탕체" w:hAnsi="바탕체"/>
          <w:spacing w:val="-6"/>
          <w:w w:val="93"/>
          <w:sz w:val="24"/>
          <w:szCs w:val="24"/>
        </w:rPr>
        <w:t xml:space="preserve">*    </w:t>
      </w:r>
      <w:r>
        <w:rPr>
          <w:rFonts w:ascii="바탕체" w:hAnsi="바탕체" w:eastAsia="바탕체"/>
          <w:spacing w:val="-6"/>
          <w:w w:val="93"/>
          <w:sz w:val="24"/>
          <w:szCs w:val="24"/>
        </w:rPr>
        <w:t>장소</w:t>
      </w:r>
      <w:r>
        <w:rPr>
          <w:rFonts w:eastAsia="바탕체" w:ascii="바탕체" w:hAnsi="바탕체"/>
          <w:spacing w:val="-6"/>
          <w:w w:val="93"/>
          <w:sz w:val="24"/>
          <w:szCs w:val="24"/>
        </w:rPr>
        <w:t>: 1001 Starbuck St. Apt. N304, Fullerton, CA 92833</w:t>
      </w:r>
    </w:p>
    <w:p>
      <w:pPr>
        <w:pStyle w:val="Normal"/>
        <w:widowControl/>
        <w:tabs>
          <w:tab w:val="clear" w:pos="720"/>
          <w:tab w:val="left" w:pos="229" w:leader="none"/>
        </w:tabs>
        <w:suppressAutoHyphens w:val="true"/>
        <w:overflowPunct w:val="true"/>
        <w:bidi w:val="0"/>
        <w:spacing w:lineRule="auto" w:line="240" w:before="0" w:after="0"/>
        <w:ind w:hanging="0" w:left="57" w:right="0"/>
        <w:jc w:val="both"/>
        <w:rPr>
          <w:rFonts w:ascii="바탕체" w:hAnsi="바탕체" w:eastAsia="바탕체"/>
          <w:sz w:val="24"/>
          <w:szCs w:val="24"/>
        </w:rPr>
      </w:pPr>
      <w:r>
        <w:rPr>
          <w:rFonts w:eastAsia="바탕체" w:ascii="바탕체" w:hAnsi="바탕체"/>
          <w:sz w:val="24"/>
          <w:szCs w:val="24"/>
        </w:rPr>
        <w:t xml:space="preserve">2. </w:t>
      </w:r>
      <w:r>
        <w:rPr>
          <w:rFonts w:ascii="바탕체" w:hAnsi="바탕체" w:eastAsia="바탕체"/>
          <w:sz w:val="24"/>
          <w:szCs w:val="24"/>
        </w:rPr>
        <w:t>새로운 집으로 무사히 이사하게 하셔서 감사합니다</w:t>
      </w:r>
      <w:r>
        <w:rPr>
          <w:rFonts w:eastAsia="바탕체" w:ascii="바탕체" w:hAnsi="바탕체"/>
          <w:sz w:val="24"/>
          <w:szCs w:val="24"/>
        </w:rPr>
        <w:t>.</w:t>
      </w:r>
    </w:p>
    <w:p>
      <w:pPr>
        <w:pStyle w:val="Normal"/>
        <w:tabs>
          <w:tab w:val="clear" w:pos="720"/>
          <w:tab w:val="left" w:pos="270" w:leader="none"/>
        </w:tabs>
        <w:spacing w:lineRule="auto" w:line="240" w:before="0" w:after="0"/>
        <w:ind w:hanging="0" w:left="180" w:right="0"/>
        <w:jc w:val="both"/>
        <w:rPr>
          <w:rFonts w:ascii="바탕체" w:hAnsi="바탕체" w:eastAsia="바탕체"/>
          <w:spacing w:val="-6"/>
          <w:w w:val="93"/>
          <w:sz w:val="21"/>
          <w:szCs w:val="21"/>
        </w:rPr>
      </w:pPr>
      <w:r>
        <w:rPr>
          <w:rFonts w:eastAsia="바탕체" w:ascii="바탕체" w:hAnsi="바탕체"/>
          <w:spacing w:val="-6"/>
          <w:w w:val="93"/>
          <w:sz w:val="21"/>
          <w:szCs w:val="21"/>
        </w:rPr>
      </w:r>
    </w:p>
    <w:p>
      <w:pPr>
        <w:pStyle w:val="Normal"/>
        <w:widowControl/>
        <w:tabs>
          <w:tab w:val="clear" w:pos="720"/>
          <w:tab w:val="left" w:pos="270" w:leader="none"/>
        </w:tabs>
        <w:suppressAutoHyphens w:val="true"/>
        <w:overflowPunct w:val="true"/>
        <w:bidi w:val="0"/>
        <w:spacing w:lineRule="auto" w:line="240" w:before="0" w:after="0"/>
        <w:ind w:hanging="227" w:left="227" w:right="0"/>
        <w:jc w:val="both"/>
        <w:rPr>
          <w:rFonts w:ascii="바탕체" w:hAnsi="바탕체" w:eastAsia="바탕체"/>
          <w:spacing w:val="-6"/>
          <w:w w:val="93"/>
          <w:sz w:val="21"/>
          <w:szCs w:val="21"/>
        </w:rPr>
      </w:pPr>
      <w:r>
        <w:rPr>
          <w:rFonts w:eastAsia="바탕체" w:ascii="바탕체" w:hAnsi="바탕체"/>
          <w:spacing w:val="-6"/>
          <w:w w:val="93"/>
          <w:sz w:val="21"/>
          <w:szCs w:val="21"/>
        </w:rPr>
      </w:r>
    </w:p>
    <w:p>
      <w:pPr>
        <w:pStyle w:val="Normal"/>
        <w:widowControl/>
        <w:tabs>
          <w:tab w:val="clear" w:pos="720"/>
          <w:tab w:val="left" w:pos="270" w:leader="none"/>
        </w:tabs>
        <w:suppressAutoHyphens w:val="true"/>
        <w:overflowPunct w:val="true"/>
        <w:bidi w:val="0"/>
        <w:spacing w:lineRule="auto" w:line="240" w:before="0" w:after="0"/>
        <w:ind w:hanging="0" w:left="0" w:right="0"/>
        <w:jc w:val="both"/>
        <w:rPr>
          <w:rFonts w:ascii="바탕체" w:hAnsi="바탕체" w:eastAsia="바탕체"/>
          <w:spacing w:val="-6"/>
          <w:w w:val="93"/>
          <w:sz w:val="21"/>
          <w:szCs w:val="21"/>
        </w:rPr>
      </w:pPr>
      <w:r>
        <w:rPr>
          <w:rFonts w:eastAsia="바탕체" w:ascii="바탕체" w:hAnsi="바탕체"/>
          <w:spacing w:val="-6"/>
          <w:w w:val="93"/>
          <w:sz w:val="21"/>
          <w:szCs w:val="21"/>
        </w:rPr>
      </w:r>
    </w:p>
    <w:p>
      <w:pPr>
        <w:pStyle w:val="Style15"/>
        <w:ind w:hanging="0" w:left="0" w:right="0"/>
        <w:rPr/>
      </w:pPr>
      <w:r>
        <w:rPr/>
        <w:t xml:space="preserve">예배 및 봉사위원 </w:t>
      </w:r>
    </w:p>
    <w:tbl>
      <w:tblPr>
        <w:tblW w:w="6655" w:type="dxa"/>
        <w:jc w:val="left"/>
        <w:tblInd w:w="0" w:type="dxa"/>
        <w:tblLayout w:type="fixed"/>
        <w:tblCellMar>
          <w:top w:w="55" w:type="dxa"/>
          <w:left w:w="54" w:type="dxa"/>
          <w:bottom w:w="55" w:type="dxa"/>
          <w:right w:w="55" w:type="dxa"/>
        </w:tblCellMar>
      </w:tblPr>
      <w:tblGrid>
        <w:gridCol w:w="3327"/>
        <w:gridCol w:w="3327"/>
      </w:tblGrid>
      <w:tr>
        <w:trPr/>
        <w:tc>
          <w:tcPr>
            <w:tcW w:w="3327" w:type="dxa"/>
            <w:tcBorders>
              <w:bottom w:val="single" w:sz="2" w:space="0" w:color="000001"/>
            </w:tcBorders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eastAsia="바탕체" w:ascii="바탕체" w:hAnsi="바탕체"/>
                <w:sz w:val="20"/>
                <w:szCs w:val="20"/>
              </w:rPr>
              <w:t>9</w:t>
            </w:r>
            <w:r>
              <w:rPr>
                <w:rFonts w:ascii="바탕체" w:hAnsi="바탕체" w:eastAsia="바탕체"/>
                <w:sz w:val="20"/>
                <w:szCs w:val="20"/>
              </w:rPr>
              <w:t>월 안내위원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: </w:t>
            </w:r>
            <w:r>
              <w:rPr>
                <w:rFonts w:ascii="바탕체" w:hAnsi="바탕체" w:eastAsia="바탕체"/>
                <w:sz w:val="20"/>
                <w:szCs w:val="20"/>
              </w:rPr>
              <w:t>함이삭</w:t>
            </w:r>
          </w:p>
        </w:tc>
        <w:tc>
          <w:tcPr>
            <w:tcW w:w="3327" w:type="dxa"/>
            <w:tcBorders>
              <w:left w:val="single" w:sz="2" w:space="0" w:color="000001"/>
              <w:bottom w:val="single" w:sz="2" w:space="0" w:color="000001"/>
            </w:tcBorders>
            <w:tcMar>
              <w:left w:w="0" w:type="dxa"/>
            </w:tcMar>
          </w:tcPr>
          <w:p>
            <w:pPr>
              <w:pStyle w:val="Normal"/>
              <w:widowControl w:val="false"/>
              <w:spacing w:before="0" w:after="0"/>
              <w:rPr/>
            </w:pPr>
            <w:r>
              <w:rPr>
                <w:rFonts w:eastAsia="바탕체" w:ascii="바탕체" w:hAnsi="바탕체"/>
                <w:sz w:val="20"/>
                <w:szCs w:val="20"/>
              </w:rPr>
              <w:t xml:space="preserve">9 </w:t>
            </w:r>
            <w:r>
              <w:rPr>
                <w:rFonts w:ascii="바탕체" w:hAnsi="바탕체" w:eastAsia="바탕체"/>
                <w:sz w:val="20"/>
                <w:szCs w:val="20"/>
              </w:rPr>
              <w:t>월 헌금위원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: </w:t>
            </w:r>
            <w:r>
              <w:rPr>
                <w:rFonts w:ascii="바탕체" w:hAnsi="바탕체" w:eastAsia="바탕체"/>
                <w:sz w:val="20"/>
                <w:szCs w:val="20"/>
              </w:rPr>
              <w:t>함예림</w:t>
            </w:r>
          </w:p>
        </w:tc>
      </w:tr>
      <w:tr>
        <w:trPr>
          <w:trHeight w:val="412" w:hRule="atLeast"/>
        </w:trPr>
        <w:tc>
          <w:tcPr>
            <w:tcW w:w="3327" w:type="dxa"/>
            <w:tcBorders>
              <w:top w:val="single" w:sz="2" w:space="0" w:color="000001"/>
              <w:bottom w:val="single" w:sz="2" w:space="0" w:color="000001"/>
            </w:tcBorders>
          </w:tcPr>
          <w:p>
            <w:pPr>
              <w:pStyle w:val="TableContents"/>
              <w:widowControl w:val="false"/>
              <w:rPr>
                <w:rFonts w:ascii="바탕체" w:hAnsi="바탕체" w:eastAsia="바탕체"/>
                <w:sz w:val="20"/>
                <w:szCs w:val="20"/>
              </w:rPr>
            </w:pPr>
            <w:r>
              <w:rPr>
                <w:rFonts w:ascii="바탕체" w:hAnsi="바탕체" w:eastAsia="바탕체"/>
                <w:sz w:val="20"/>
                <w:szCs w:val="20"/>
              </w:rPr>
              <w:t>찬양인도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: </w:t>
            </w:r>
            <w:r>
              <w:rPr>
                <w:rFonts w:ascii="바탕체" w:hAnsi="바탕체" w:eastAsia="바탕체"/>
                <w:sz w:val="20"/>
                <w:szCs w:val="20"/>
              </w:rPr>
              <w:t>인도자</w:t>
            </w:r>
          </w:p>
        </w:tc>
        <w:tc>
          <w:tcPr>
            <w:tcW w:w="33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tcMar>
              <w:left w:w="0" w:type="dxa"/>
            </w:tcMar>
          </w:tcPr>
          <w:p>
            <w:pPr>
              <w:pStyle w:val="TableContents"/>
              <w:widowControl w:val="false"/>
              <w:rPr>
                <w:rFonts w:ascii="바탕체" w:hAnsi="바탕체" w:eastAsia="바탕체"/>
                <w:sz w:val="20"/>
                <w:szCs w:val="20"/>
              </w:rPr>
            </w:pPr>
            <w:r>
              <w:rPr>
                <w:rFonts w:ascii="바탕체" w:hAnsi="바탕체" w:eastAsia="바탕체"/>
                <w:sz w:val="20"/>
                <w:szCs w:val="20"/>
              </w:rPr>
              <w:t>반주</w:t>
            </w:r>
            <w:r>
              <w:rPr>
                <w:rFonts w:eastAsia="바탕체" w:ascii="바탕체" w:hAnsi="바탕체"/>
                <w:sz w:val="20"/>
                <w:szCs w:val="20"/>
              </w:rPr>
              <w:t xml:space="preserve">: </w:t>
            </w:r>
            <w:r>
              <w:rPr>
                <w:rFonts w:ascii="바탕체" w:hAnsi="바탕체" w:eastAsia="바탕체"/>
                <w:sz w:val="20"/>
                <w:szCs w:val="20"/>
              </w:rPr>
              <w:t>함예솔</w:t>
            </w:r>
          </w:p>
        </w:tc>
      </w:tr>
    </w:tbl>
    <w:p>
      <w:pPr>
        <w:pStyle w:val="Style15"/>
        <w:ind w:hanging="0" w:left="0" w:right="0"/>
        <w:rPr/>
      </w:pPr>
      <w:r>
        <w:rPr/>
      </w:r>
    </w:p>
    <w:p>
      <w:pPr>
        <w:pStyle w:val="Style15"/>
        <w:ind w:hanging="0" w:left="0" w:right="0"/>
        <w:rPr/>
      </w:pPr>
      <w:r>
        <w:rPr/>
        <w:t>전체기도제목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90" w:leader="none"/>
        </w:tabs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>
          <w:rFonts w:ascii="PCMyungjo" w:hAnsi="PCMyungjo" w:eastAsia="PCMyungjo"/>
          <w:spacing w:val="-6"/>
          <w:w w:val="95"/>
          <w:sz w:val="22"/>
          <w:szCs w:val="22"/>
        </w:rPr>
        <w:t>미국의 위정자들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(</w:t>
      </w:r>
      <w:r>
        <w:rPr>
          <w:rFonts w:ascii="PCMyungjo" w:hAnsi="PCMyungjo" w:eastAsia="PCMyungjo"/>
          <w:spacing w:val="-6"/>
          <w:w w:val="95"/>
          <w:sz w:val="22"/>
          <w:szCs w:val="22"/>
        </w:rPr>
        <w:t>입법부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,</w:t>
      </w:r>
      <w:r>
        <w:rPr>
          <w:rFonts w:ascii="PCMyungjo" w:hAnsi="PCMyungjo" w:eastAsia="PCMyungjo"/>
          <w:spacing w:val="-6"/>
          <w:w w:val="95"/>
          <w:sz w:val="22"/>
          <w:szCs w:val="22"/>
        </w:rPr>
        <w:t>사법부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,</w:t>
      </w:r>
      <w:r>
        <w:rPr>
          <w:rFonts w:ascii="PCMyungjo" w:hAnsi="PCMyungjo" w:eastAsia="PCMyungjo"/>
          <w:spacing w:val="-6"/>
          <w:w w:val="95"/>
          <w:sz w:val="22"/>
          <w:szCs w:val="22"/>
        </w:rPr>
        <w:t>행정부 요원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)</w:t>
      </w:r>
      <w:r>
        <w:rPr>
          <w:rFonts w:ascii="PCMyungjo" w:hAnsi="PCMyungjo" w:eastAsia="PCMyungjo"/>
          <w:spacing w:val="-6"/>
          <w:w w:val="95"/>
          <w:sz w:val="22"/>
          <w:szCs w:val="22"/>
        </w:rPr>
        <w:t>이 위로는 하나님을 경외하며 아래로는 국민들을 섬기는 종의 역할을 잘 감당하게 하소서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.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90" w:leader="none"/>
        </w:tabs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>
          <w:rFonts w:ascii="PCMyungjo" w:hAnsi="PCMyungjo" w:eastAsia="PCMyungjo"/>
          <w:spacing w:val="-6"/>
          <w:w w:val="95"/>
          <w:sz w:val="22"/>
          <w:szCs w:val="22"/>
        </w:rPr>
        <w:t>국민들 사이에 서로 증오하고 협오하는 마음이 사라지게 하시고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 xml:space="preserve">, </w:t>
      </w:r>
      <w:r>
        <w:rPr>
          <w:rFonts w:ascii="PCMyungjo" w:hAnsi="PCMyungjo" w:eastAsia="PCMyungjo"/>
          <w:spacing w:val="-6"/>
          <w:w w:val="95"/>
          <w:sz w:val="22"/>
          <w:szCs w:val="22"/>
        </w:rPr>
        <w:t>사랑과 긍휼의 마음을 부어주소서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.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90" w:leader="none"/>
        </w:tabs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>
          <w:rFonts w:ascii="PCMyungjo" w:hAnsi="PCMyungjo" w:eastAsia="PCMyungjo"/>
          <w:spacing w:val="-6"/>
          <w:w w:val="95"/>
          <w:sz w:val="22"/>
          <w:szCs w:val="22"/>
        </w:rPr>
        <w:t>주의 자녀들이 이 시대 이 땅에 주님의 주신 복음의 사명을 잘 감당하게 하셔서 서로 사랑하는 모범이 되게 하소서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.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90" w:leader="none"/>
        </w:tabs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>
          <w:rFonts w:ascii="PCMyungjo" w:hAnsi="PCMyungjo" w:eastAsia="PCMyungjo"/>
          <w:spacing w:val="-6"/>
          <w:w w:val="95"/>
          <w:sz w:val="22"/>
          <w:szCs w:val="22"/>
        </w:rPr>
        <w:t>믿음의 영역이 개인에서 공공의 사회적 책임으로 확장되게 하시고 빛과 소금의 역할을 잘 감당하게 하소서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90" w:leader="none"/>
        </w:tabs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/>
        <w:t>새로운 집으로  무사히 이사하게 하셔서 감사합니다</w:t>
      </w:r>
      <w:r>
        <w:rPr/>
        <w:t>.</w:t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90" w:leader="none"/>
        </w:tabs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>
          <w:rFonts w:ascii="PCMyungjo" w:hAnsi="PCMyungjo" w:eastAsia="PCMyungjo"/>
          <w:spacing w:val="-6"/>
          <w:w w:val="95"/>
          <w:sz w:val="22"/>
          <w:szCs w:val="22"/>
        </w:rPr>
        <w:t>감사가 생활화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 xml:space="preserve">, </w:t>
      </w:r>
      <w:r>
        <w:rPr>
          <w:rFonts w:ascii="PCMyungjo" w:hAnsi="PCMyungjo" w:eastAsia="PCMyungjo"/>
          <w:spacing w:val="-6"/>
          <w:w w:val="95"/>
          <w:sz w:val="22"/>
          <w:szCs w:val="22"/>
        </w:rPr>
        <w:t>의식화되게 하시고 감사의 기도와 찬양이 날마다 차고 넘처나게 하소서</w:t>
      </w:r>
      <w:r>
        <w:rPr>
          <w:rFonts w:eastAsia="PCMyungjo" w:ascii="PCMyungjo" w:hAnsi="PCMyungjo"/>
          <w:spacing w:val="-6"/>
          <w:w w:val="95"/>
          <w:sz w:val="22"/>
          <w:szCs w:val="22"/>
        </w:rPr>
        <w:t>.</w:t>
      </w:r>
    </w:p>
    <w:p>
      <w:pPr>
        <w:pStyle w:val="Normal"/>
        <w:widowControl/>
        <w:numPr>
          <w:ilvl w:val="0"/>
          <w:numId w:val="1"/>
        </w:numPr>
        <w:tabs>
          <w:tab w:val="clear" w:pos="720"/>
          <w:tab w:val="left" w:pos="90" w:leader="none"/>
        </w:tabs>
        <w:suppressAutoHyphens w:val="true"/>
        <w:overflowPunct w:val="true"/>
        <w:bidi w:val="0"/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>
          <w:spacing w:val="-6"/>
          <w:w w:val="95"/>
          <w:sz w:val="22"/>
          <w:szCs w:val="22"/>
        </w:rPr>
        <w:t>새벽이슬같은 청년들에게 하나님나라의 꿈을 주시고 그 꿈을 꾸게 하소서</w:t>
      </w:r>
      <w:r>
        <w:rPr>
          <w:spacing w:val="-6"/>
          <w:w w:val="95"/>
          <w:sz w:val="22"/>
          <w:szCs w:val="22"/>
        </w:rPr>
        <w:t>.</w:t>
      </w:r>
    </w:p>
    <w:p>
      <w:pPr>
        <w:pStyle w:val="Normal"/>
        <w:widowControl/>
        <w:numPr>
          <w:ilvl w:val="0"/>
          <w:numId w:val="1"/>
        </w:numPr>
        <w:tabs>
          <w:tab w:val="clear" w:pos="720"/>
          <w:tab w:val="left" w:pos="90" w:leader="none"/>
        </w:tabs>
        <w:suppressAutoHyphens w:val="true"/>
        <w:overflowPunct w:val="true"/>
        <w:bidi w:val="0"/>
        <w:spacing w:lineRule="auto" w:line="240" w:before="0" w:after="0"/>
        <w:jc w:val="left"/>
        <w:rPr>
          <w:spacing w:val="-6"/>
          <w:w w:val="95"/>
          <w:sz w:val="22"/>
          <w:szCs w:val="22"/>
        </w:rPr>
      </w:pPr>
      <w:r>
        <w:rPr>
          <w:spacing w:val="-6"/>
          <w:w w:val="95"/>
          <w:sz w:val="22"/>
          <w:szCs w:val="22"/>
        </w:rPr>
        <w:t>하나님의 나라의 가정의 꿈을 꾸게 하시고 배우자 또한 준비시켜주소서</w:t>
      </w:r>
      <w:r>
        <w:rPr>
          <w:spacing w:val="-6"/>
          <w:w w:val="95"/>
          <w:sz w:val="22"/>
          <w:szCs w:val="22"/>
        </w:rPr>
        <w:t>.</w:t>
      </w:r>
    </w:p>
    <w:p>
      <w:pPr>
        <w:pStyle w:val="Normal"/>
        <w:tabs>
          <w:tab w:val="clear" w:pos="720"/>
          <w:tab w:val="left" w:pos="90" w:leader="none"/>
        </w:tabs>
        <w:spacing w:lineRule="auto" w:line="240" w:before="0" w:after="0"/>
        <w:jc w:val="center"/>
        <w:rPr>
          <w:rFonts w:ascii="HY엽서M" w:hAnsi="HY엽서M" w:eastAsia="HY엽서M" w:cs="Arial"/>
          <w:b/>
          <w:sz w:val="56"/>
          <w:szCs w:val="56"/>
        </w:rPr>
      </w:pPr>
      <w:r>
        <w:rPr>
          <w:rFonts w:eastAsia="HY엽서M" w:cs="Arial" w:ascii="HY엽서M" w:hAnsi="HY엽서M"/>
          <w:b/>
          <w:sz w:val="56"/>
          <w:szCs w:val="56"/>
        </w:rPr>
      </w:r>
    </w:p>
    <w:p>
      <w:pPr>
        <w:pStyle w:val="Normal"/>
        <w:tabs>
          <w:tab w:val="clear" w:pos="720"/>
          <w:tab w:val="left" w:pos="90" w:leader="none"/>
        </w:tabs>
        <w:spacing w:lineRule="auto" w:line="240" w:before="0" w:after="0"/>
        <w:jc w:val="center"/>
        <w:rPr>
          <w:rFonts w:ascii="HY엽서M" w:hAnsi="HY엽서M" w:eastAsia="HY엽서M" w:cs="Arial"/>
          <w:b/>
          <w:sz w:val="56"/>
          <w:szCs w:val="56"/>
        </w:rPr>
      </w:pPr>
      <w:r>
        <w:br w:type="column"/>
      </w:r>
      <w:r>
        <w:rPr>
          <w:rFonts w:ascii="HY엽서M" w:hAnsi="HY엽서M" w:cs="Arial" w:eastAsia="HY엽서M"/>
          <w:b/>
          <w:sz w:val="56"/>
          <w:szCs w:val="56"/>
        </w:rPr>
        <w:t>유엠아이 교회</w:t>
      </w:r>
    </w:p>
    <w:p>
      <w:pPr>
        <w:pStyle w:val="Normal"/>
        <w:spacing w:before="0" w:after="0"/>
        <w:jc w:val="center"/>
        <w:rPr>
          <w:b/>
        </w:rPr>
      </w:pPr>
      <w:r>
        <w:rPr>
          <w:b/>
        </w:rPr>
        <w:t>You   am  I Community Church</w:t>
      </w:r>
    </w:p>
    <w:p>
      <w:pPr>
        <w:pStyle w:val="Normal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right"/>
        <w:rPr/>
      </w:pPr>
      <w:r>
        <w:rPr>
          <w:rFonts w:eastAsia="바탕"/>
        </w:rPr>
        <w:t xml:space="preserve"> </w:t>
      </w:r>
      <w:r>
        <w:rPr>
          <w:rFonts w:eastAsia="바탕" w:ascii="바탕" w:hAnsi="바탕"/>
          <w:b/>
          <w:bCs/>
        </w:rPr>
        <w:t xml:space="preserve">2024. 09. </w:t>
      </w:r>
      <w:r>
        <w:rPr>
          <w:rFonts w:eastAsia="바탕" w:ascii="바탕" w:hAnsi="바탕"/>
          <w:b/>
          <w:bCs/>
        </w:rPr>
        <w:t>15</w:t>
      </w:r>
      <w:r>
        <w:rPr>
          <w:rFonts w:eastAsia="바탕" w:ascii="바탕" w:hAnsi="바탕"/>
          <w:b/>
          <w:bCs/>
        </w:rPr>
        <w:t xml:space="preserve">.  </w:t>
      </w:r>
      <w:r>
        <w:rPr>
          <w:rFonts w:ascii="바탕" w:hAnsi="바탕" w:eastAsia="바탕"/>
          <w:b/>
          <w:bCs/>
        </w:rPr>
        <w:t xml:space="preserve">제 </w:t>
      </w:r>
      <w:r>
        <w:rPr>
          <w:rFonts w:eastAsia="바탕" w:ascii="바탕" w:hAnsi="바탕"/>
          <w:b/>
          <w:bCs/>
        </w:rPr>
        <w:t>27</w:t>
      </w:r>
      <w:r>
        <w:rPr>
          <w:rFonts w:eastAsia="바탕" w:ascii="바탕" w:hAnsi="바탕"/>
          <w:b/>
          <w:bCs/>
        </w:rPr>
        <w:t>6</w:t>
      </w:r>
      <w:r>
        <w:rPr>
          <w:rFonts w:eastAsia="바탕" w:ascii="바탕" w:hAnsi="바탕"/>
          <w:b/>
          <w:bCs/>
        </w:rPr>
        <w:t xml:space="preserve"> </w:t>
      </w:r>
      <w:r>
        <w:rPr>
          <w:rFonts w:ascii="바탕" w:hAnsi="바탕" w:eastAsia="바탕"/>
          <w:b/>
          <w:bCs/>
        </w:rPr>
        <w:t>호</w:t>
      </w:r>
    </w:p>
    <w:p>
      <w:pPr>
        <w:pStyle w:val="Normal"/>
        <w:spacing w:before="0" w:after="0"/>
        <w:rPr>
          <w:rFonts w:ascii="나눔명조" w:hAnsi="나눔명조" w:eastAsia="나눔명조"/>
        </w:rPr>
      </w:pPr>
      <w:r>
        <w:rPr>
          <w:rFonts w:ascii="나눔명조" w:hAnsi="나눔명조" w:eastAsia="나눔명조"/>
        </w:rPr>
        <w:t>너희는 유대인이나 헬라인이나 종이나 자주자나 남자나 여자 없이 다 그리스도 예수 안에서 하나이니라</w:t>
      </w:r>
      <w:r>
        <w:rPr>
          <w:rFonts w:eastAsia="나눔명조" w:ascii="나눔명조" w:hAnsi="나눔명조"/>
        </w:rPr>
        <w:t>(</w:t>
      </w:r>
      <w:r>
        <w:rPr>
          <w:rFonts w:ascii="나눔명조" w:hAnsi="나눔명조" w:eastAsia="나눔명조"/>
        </w:rPr>
        <w:t xml:space="preserve">갈라디아서 </w:t>
      </w:r>
      <w:r>
        <w:rPr>
          <w:rFonts w:eastAsia="나눔명조" w:ascii="나눔명조" w:hAnsi="나눔명조"/>
        </w:rPr>
        <w:t>3:28 )</w:t>
      </w:r>
    </w:p>
    <w:p>
      <w:pPr>
        <w:pStyle w:val="Normal"/>
        <w:spacing w:before="0" w:after="0"/>
        <w:ind w:hanging="0" w:left="0" w:right="440"/>
        <w:jc w:val="right"/>
        <w:rPr>
          <w:rFonts w:ascii="HY궁서" w:hAnsi="HY궁서" w:eastAsia="HY궁서"/>
        </w:rPr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691515</wp:posOffset>
            </wp:positionH>
            <wp:positionV relativeFrom="paragraph">
              <wp:posOffset>154940</wp:posOffset>
            </wp:positionV>
            <wp:extent cx="2645410" cy="3303905"/>
            <wp:effectExtent l="0" t="0" r="0" b="0"/>
            <wp:wrapTopAndBottom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5410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HY궁서" w:ascii="HY궁서" w:hAnsi="HY궁서"/>
        </w:rPr>
        <w:t xml:space="preserve">                  </w:t>
      </w:r>
    </w:p>
    <w:p>
      <w:pPr>
        <w:pStyle w:val="Normal"/>
        <w:spacing w:before="0" w:after="0"/>
        <w:ind w:hanging="0" w:left="0" w:right="440"/>
        <w:jc w:val="center"/>
        <w:rPr>
          <w:rFonts w:eastAsia="바탕"/>
        </w:rPr>
      </w:pPr>
      <w:r>
        <w:rPr>
          <w:rFonts w:eastAsia="바탕"/>
        </w:rPr>
      </w:r>
    </w:p>
    <w:p>
      <w:pPr>
        <w:pStyle w:val="Normal"/>
        <w:spacing w:before="0" w:after="0"/>
        <w:ind w:hanging="0" w:left="0" w:right="440"/>
        <w:jc w:val="right"/>
        <w:rPr>
          <w:rFonts w:eastAsia="바탕"/>
        </w:rPr>
      </w:pPr>
      <w:r>
        <w:rPr>
          <w:rFonts w:eastAsia="바탕"/>
        </w:rPr>
      </w:r>
    </w:p>
    <w:p>
      <w:pPr>
        <w:pStyle w:val="Normal"/>
        <w:jc w:val="center"/>
        <w:rPr/>
      </w:pPr>
      <w:r>
        <w:rPr>
          <w:rFonts w:ascii="맑은 고딕" w:hAnsi="맑은 고딕"/>
          <w:b/>
          <w:sz w:val="28"/>
          <w:szCs w:val="28"/>
        </w:rPr>
        <w:t>사회정의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세계선교</w:t>
      </w:r>
      <w:r>
        <w:rPr>
          <w:rFonts w:eastAsia="맑은 고딕" w:ascii="맑은 고딕" w:hAnsi="맑은 고딕"/>
          <w:b/>
          <w:sz w:val="28"/>
          <w:szCs w:val="28"/>
        </w:rPr>
        <w:t xml:space="preserve">, </w:t>
      </w:r>
      <w:r>
        <w:rPr>
          <w:rFonts w:ascii="맑은 고딕" w:hAnsi="맑은 고딕"/>
          <w:b/>
          <w:sz w:val="28"/>
          <w:szCs w:val="28"/>
        </w:rPr>
        <w:t>제자도</w:t>
      </w:r>
    </w:p>
    <w:p>
      <w:pPr>
        <w:pStyle w:val="Normal"/>
        <w:spacing w:before="0" w:after="0"/>
        <w:rPr/>
      </w:pPr>
      <w:r>
        <w:rPr>
          <w:rFonts w:eastAsia="바탕"/>
          <w:b/>
          <w:bCs/>
        </w:rPr>
        <w:t>주   소</w:t>
      </w:r>
      <w:r>
        <w:rPr>
          <w:rFonts w:eastAsia="바탕"/>
        </w:rPr>
        <w:t>: 1001 Starbuck st. N304, Fullerton, CA 92833</w:t>
      </w:r>
    </w:p>
    <w:p>
      <w:pPr>
        <w:pStyle w:val="Normal"/>
        <w:spacing w:before="0" w:after="0"/>
        <w:rPr/>
      </w:pPr>
      <w:r>
        <w:rPr>
          <w:rFonts w:eastAsia="바탕"/>
          <w:b/>
          <w:bCs/>
        </w:rPr>
        <w:t>연락처</w:t>
      </w:r>
      <w:r>
        <w:rPr>
          <w:rFonts w:eastAsia="바탕"/>
        </w:rPr>
        <w:t>: 714-833-0244  (</w:t>
      </w:r>
      <w:hyperlink r:id="rId3">
        <w:r>
          <w:rPr>
            <w:rStyle w:val="Hyperlink"/>
            <w:rFonts w:eastAsia="바탕체" w:ascii="바탕체" w:hAnsi="바탕체"/>
            <w:spacing w:val="-6"/>
            <w:w w:val="93"/>
            <w:sz w:val="21"/>
            <w:szCs w:val="21"/>
          </w:rPr>
          <w:t>http://www.youami.org</w:t>
        </w:r>
      </w:hyperlink>
      <w:r>
        <w:rPr>
          <w:rFonts w:eastAsia="바탕"/>
        </w:rPr>
        <w:t>)</w:t>
      </w:r>
    </w:p>
    <w:p>
      <w:pPr>
        <w:pStyle w:val="Normal"/>
        <w:spacing w:before="0" w:after="0"/>
        <w:rPr/>
      </w:pPr>
      <w:r>
        <w:rPr/>
      </w:r>
    </w:p>
    <w:sectPr>
      <w:type w:val="continuous"/>
      <w:pgSz w:orient="landscape" w:w="15840" w:h="12240"/>
      <w:pgMar w:left="720" w:right="720" w:gutter="0" w:header="0" w:top="720" w:footer="0" w:bottom="720"/>
      <w:cols w:num="2" w:space="1080" w:equalWidth="true" w:sep="false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Tahoma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바탕">
    <w:charset w:val="01"/>
    <w:family w:val="roman"/>
    <w:pitch w:val="variable"/>
  </w:font>
  <w:font w:name="궁서체">
    <w:charset w:val="01"/>
    <w:family w:val="roman"/>
    <w:pitch w:val="variable"/>
  </w:font>
  <w:font w:name="Times New Roman">
    <w:charset w:val="01"/>
    <w:family w:val="roman"/>
    <w:pitch w:val="variable"/>
  </w:font>
  <w:font w:name="바탕체">
    <w:charset w:val="01"/>
    <w:family w:val="roman"/>
    <w:pitch w:val="variable"/>
  </w:font>
  <w:font w:name="돋움">
    <w:charset w:val="01"/>
    <w:family w:val="roman"/>
    <w:pitch w:val="variable"/>
  </w:font>
  <w:font w:name="나눔명조">
    <w:charset w:val="01"/>
    <w:family w:val="roman"/>
    <w:pitch w:val="variable"/>
  </w:font>
  <w:font w:name="PCMyungjo">
    <w:charset w:val="01"/>
    <w:family w:val="roman"/>
    <w:pitch w:val="variable"/>
  </w:font>
  <w:font w:name="HY엽서M">
    <w:charset w:val="01"/>
    <w:family w:val="roman"/>
    <w:pitch w:val="variable"/>
  </w:font>
  <w:font w:name="HY궁서">
    <w:charset w:val="01"/>
    <w:family w:val="roman"/>
    <w:pitch w:val="variable"/>
  </w:font>
  <w:font w:name="맑은 고딕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20"/>
  <w:mailMerge>
    <w:mainDocumentType w:val="formLetters"/>
    <w:dataType w:val="textFile"/>
    <w:query w:val="SELECT * FROM Green60_Active_Acclunt_List_2024.dbo.account_202405091217$"/>
  </w:mailMerge>
  <w:autoHyphenation w:val="true"/>
  <w:compat>
    <w:doNotExpandShiftReturn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Cs w:val="22"/>
        <w:lang w:val="en-US" w:eastAsia="ko-K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Segoe UI" w:cs="Tahoma"/>
      <w:color w:val="00000A"/>
      <w:kern w:val="0"/>
      <w:sz w:val="22"/>
      <w:szCs w:val="22"/>
      <w:lang w:val="en-US" w:eastAsia="ko-KR" w:bidi="ar-SA"/>
    </w:rPr>
  </w:style>
  <w:style w:type="paragraph" w:styleId="Heading1">
    <w:name w:val="Heading 1"/>
    <w:basedOn w:val="Heading"/>
    <w:qFormat/>
    <w:pPr>
      <w:numPr>
        <w:ilvl w:val="0"/>
        <w:numId w:val="0"/>
      </w:numPr>
      <w:outlineLvl w:val="0"/>
    </w:pPr>
    <w:rPr>
      <w:rFonts w:ascii="Liberation Serif" w:hAnsi="Liberation Serif" w:cs="Tahoma"/>
      <w:b/>
      <w:bCs/>
      <w:sz w:val="48"/>
      <w:szCs w:val="48"/>
    </w:rPr>
  </w:style>
  <w:style w:type="paragraph" w:styleId="Heading4">
    <w:name w:val="Heading 4"/>
    <w:basedOn w:val="Heading"/>
    <w:next w:val="BodyText"/>
    <w:qFormat/>
    <w:pPr>
      <w:numPr>
        <w:ilvl w:val="0"/>
        <w:numId w:val="0"/>
      </w:numPr>
      <w:spacing w:before="120" w:after="120"/>
      <w:outlineLvl w:val="3"/>
    </w:pPr>
    <w:rPr>
      <w:rFonts w:ascii="Liberation Serif" w:hAnsi="Liberation Serif" w:cs="Tahoma"/>
      <w:b/>
      <w:bCs/>
      <w:sz w:val="24"/>
      <w:szCs w:val="24"/>
    </w:rPr>
  </w:style>
  <w:style w:type="character" w:styleId="DefaultParagraphFont">
    <w:name w:val="Default Paragraph Font"/>
    <w:qFormat/>
    <w:rPr/>
  </w:style>
  <w:style w:type="character" w:styleId="BalloonTextChar">
    <w:name w:val="Balloon Text Char"/>
    <w:basedOn w:val="DefaultParagraphFont"/>
    <w:qFormat/>
    <w:rPr>
      <w:rFonts w:ascii="Tahoma" w:hAnsi="Tahoma" w:cs="Tahoma"/>
      <w:sz w:val="16"/>
      <w:szCs w:val="16"/>
    </w:rPr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PlaceholderText">
    <w:name w:val="Placeholder Text"/>
    <w:basedOn w:val="DefaultParagraphFont"/>
    <w:qFormat/>
    <w:rPr>
      <w:color w:val="808080"/>
    </w:rPr>
  </w:style>
  <w:style w:type="character" w:styleId="NumberingSymbols">
    <w:name w:val="Numbering Symbols"/>
    <w:qFormat/>
    <w:rPr/>
  </w:style>
  <w:style w:type="character" w:styleId="Strong">
    <w:name w:val="Strong"/>
    <w:qFormat/>
    <w:rPr>
      <w:b/>
      <w:bCs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바탕" w:cs="Arial"/>
      <w:sz w:val="28"/>
      <w:szCs w:val="28"/>
    </w:rPr>
  </w:style>
  <w:style w:type="paragraph" w:styleId="BodyText">
    <w:name w:val="Body Text"/>
    <w:basedOn w:val="Normal"/>
    <w:pPr>
      <w:spacing w:lineRule="auto" w:line="319" w:before="0" w:after="312"/>
    </w:pPr>
    <w:rPr>
      <w:rFonts w:eastAsia="바탕체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</w:rPr>
  </w:style>
  <w:style w:type="paragraph" w:styleId="ListParagraph">
    <w:name w:val="List Paragraph"/>
    <w:basedOn w:val="Normal"/>
    <w:qFormat/>
    <w:pPr>
      <w:spacing w:before="0" w:after="200"/>
      <w:ind w:hanging="0" w:left="720" w:right="0"/>
      <w:contextualSpacing/>
    </w:pPr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Style12">
    <w:name w:val="바탕글"/>
    <w:basedOn w:val="Normal"/>
    <w:qFormat/>
    <w:pPr>
      <w:snapToGrid w:val="false"/>
      <w:spacing w:lineRule="auto" w:line="384" w:before="0" w:after="0"/>
      <w:ind w:hanging="0" w:left="210" w:right="0"/>
      <w:jc w:val="both"/>
    </w:pPr>
    <w:rPr>
      <w:rFonts w:ascii="바탕" w:hAnsi="바탕" w:eastAsia="바탕" w:cs="Times New Roman"/>
      <w:color w:val="000000"/>
      <w:sz w:val="20"/>
      <w:szCs w:val="20"/>
    </w:rPr>
  </w:style>
  <w:style w:type="paragraph" w:styleId="S0">
    <w:name w:val="s0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궁서체" w:hAnsi="궁서체" w:eastAsia="궁서체" w:cs="궁서체"/>
      <w:color w:val="00000A"/>
      <w:kern w:val="0"/>
      <w:sz w:val="24"/>
      <w:szCs w:val="24"/>
      <w:lang w:val="en-US" w:eastAsia="ko-KR" w:bidi="ar-SA"/>
    </w:rPr>
  </w:style>
  <w:style w:type="paragraph" w:styleId="NormalWeb">
    <w:name w:val="Normal (Web)"/>
    <w:basedOn w:val="Normal"/>
    <w:qFormat/>
    <w:pPr>
      <w:spacing w:lineRule="auto" w:line="240" w:before="280" w:after="280"/>
    </w:pPr>
    <w:rPr>
      <w:rFonts w:ascii="Times New Roman" w:hAnsi="Times New Roman" w:eastAsia="Times New Roman" w:cs="Times New Roman"/>
      <w:sz w:val="24"/>
      <w:szCs w:val="24"/>
    </w:rPr>
  </w:style>
  <w:style w:type="paragraph" w:styleId="TableContents">
    <w:name w:val="Table Contents"/>
    <w:basedOn w:val="Normal"/>
    <w:qFormat/>
    <w:pPr>
      <w:suppressLineNumbers/>
      <w:spacing w:before="0" w:after="0"/>
    </w:pPr>
    <w:rPr/>
  </w:style>
  <w:style w:type="paragraph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FootnoteText">
    <w:name w:val="Footnote Text"/>
    <w:basedOn w:val="Normal"/>
    <w:pPr/>
    <w:rPr/>
  </w:style>
  <w:style w:type="paragraph" w:styleId="Style13">
    <w:name w:val="교독문"/>
    <w:basedOn w:val="BodyText"/>
    <w:qFormat/>
    <w:pPr>
      <w:spacing w:lineRule="auto" w:line="240" w:before="0" w:after="0"/>
      <w:ind w:hanging="0" w:left="210" w:right="0"/>
    </w:pPr>
    <w:rPr>
      <w:rFonts w:ascii="바탕체" w:hAnsi="바탕체"/>
      <w:b/>
      <w:bCs/>
      <w:spacing w:val="-6"/>
      <w:w w:val="95"/>
    </w:rPr>
  </w:style>
  <w:style w:type="paragraph" w:styleId="Style14">
    <w:name w:val="목회단상 설교요약"/>
    <w:basedOn w:val="BodyText"/>
    <w:qFormat/>
    <w:pPr/>
    <w:rPr>
      <w:spacing w:val="-6"/>
      <w:w w:val="93"/>
      <w:sz w:val="24"/>
      <w:szCs w:val="24"/>
    </w:rPr>
  </w:style>
  <w:style w:type="paragraph" w:styleId="Style15">
    <w:name w:val="중간타이틀"/>
    <w:basedOn w:val="BodyText"/>
    <w:autoRedefine/>
    <w:qFormat/>
    <w:pPr>
      <w:spacing w:lineRule="auto" w:line="312" w:before="0" w:after="0"/>
      <w:ind w:hanging="180" w:left="0" w:right="0"/>
      <w:jc w:val="center"/>
    </w:pPr>
    <w:rPr>
      <w:rFonts w:ascii="바탕" w:hAnsi="바탕" w:eastAsia="바탕"/>
      <w:b/>
      <w:bCs/>
      <w:w w:val="120"/>
      <w:sz w:val="28"/>
      <w:szCs w:val="28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youami.org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16650</TotalTime>
  <Application>LibreOffice/7.6.0.3$MacOSX_X86_64 LibreOffice_project/69edd8b8ebc41d00b4de3915dc82f8f0fc3b6265</Application>
  <AppVersion>15.0000</AppVersion>
  <Pages>2</Pages>
  <Words>1106</Words>
  <Characters>1699</Characters>
  <CharactersWithSpaces>2261</CharactersWithSpaces>
  <Paragraphs>95</Paragraphs>
  <Company>Hewlett-Packard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2022-12-04T16:52:00Z</dcterms:created>
  <dc:creator>Dr. Peter Kyuiam Huh</dc:creator>
  <dc:description/>
  <dc:language>en-US</dc:language>
  <cp:lastModifiedBy/>
  <cp:lastPrinted>2024-09-08T09:21:52Z</cp:lastPrinted>
  <dcterms:modified xsi:type="dcterms:W3CDTF">2024-09-15T08:48:24Z</dcterms:modified>
  <cp:revision>187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